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F6648F">
        <w:t xml:space="preserve">администрации </w:t>
      </w:r>
      <w:proofErr w:type="spellStart"/>
      <w:r w:rsidR="007B08DD">
        <w:t>Среднеахтубинского</w:t>
      </w:r>
      <w:proofErr w:type="spellEnd"/>
      <w:r w:rsidR="007B08DD">
        <w:t xml:space="preserve"> муниципального района</w:t>
      </w:r>
      <w:r>
        <w:t>.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B70DFF" w:rsidRPr="00B70DFF">
        <w:rPr>
          <w:lang w:bidi="ru-RU"/>
        </w:rPr>
        <w:t xml:space="preserve">ГРПШ-400 №242 ГРПШ-400 Волгоградская область, </w:t>
      </w:r>
      <w:proofErr w:type="spellStart"/>
      <w:r w:rsidR="00B70DFF" w:rsidRPr="00B70DFF">
        <w:rPr>
          <w:lang w:bidi="ru-RU"/>
        </w:rPr>
        <w:t>Среднеахтубинский</w:t>
      </w:r>
      <w:proofErr w:type="spellEnd"/>
      <w:r w:rsidR="00B70DFF" w:rsidRPr="00B70DFF">
        <w:rPr>
          <w:lang w:bidi="ru-RU"/>
        </w:rPr>
        <w:t xml:space="preserve"> район, п. Куйбышев ул. Придорожная, д. 12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211ECF">
        <w:t>34:28:</w:t>
      </w:r>
      <w:r w:rsidR="007B08DD">
        <w:t>140001</w:t>
      </w:r>
      <w:r w:rsidR="00211ECF">
        <w:t>:</w:t>
      </w:r>
      <w:r w:rsidR="00B70DFF">
        <w:t>3308</w:t>
      </w:r>
      <w:r w:rsidR="00211ECF">
        <w:t>; 34:28:</w:t>
      </w:r>
      <w:r w:rsidR="007B08DD">
        <w:t>140001</w:t>
      </w:r>
      <w:r w:rsidR="00211ECF">
        <w:t>:</w:t>
      </w:r>
      <w:r w:rsidR="00B70DFF">
        <w:t>3309</w:t>
      </w:r>
      <w:r w:rsidR="00211ECF">
        <w:t>; 34:28:</w:t>
      </w:r>
      <w:r w:rsidR="007B08DD">
        <w:t>140001</w:t>
      </w:r>
      <w:r w:rsidR="00211ECF">
        <w:t>:</w:t>
      </w:r>
      <w:r w:rsidR="00B70DFF">
        <w:t>1823</w:t>
      </w:r>
      <w:bookmarkStart w:id="0" w:name="_GoBack"/>
      <w:bookmarkEnd w:id="0"/>
      <w:r w:rsidR="00211ECF">
        <w:t>.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="007B08DD" w:rsidRPr="003E379F">
        <w:rPr>
          <w:rFonts w:eastAsiaTheme="minorEastAsia"/>
          <w:lang w:val="en-US"/>
        </w:rPr>
        <w:t>www</w:t>
      </w:r>
      <w:r w:rsidR="007B08DD" w:rsidRPr="003E379F">
        <w:rPr>
          <w:rFonts w:eastAsiaTheme="minorEastAsia"/>
        </w:rPr>
        <w:t>.</w:t>
      </w:r>
      <w:proofErr w:type="spellStart"/>
      <w:r w:rsidR="007B08DD" w:rsidRPr="00701C7C">
        <w:t>к</w:t>
      </w:r>
      <w:r w:rsidR="007B08DD" w:rsidRPr="00701C7C">
        <w:rPr>
          <w:rFonts w:eastAsiaTheme="minorEastAsia"/>
        </w:rPr>
        <w:t>уйбышевское.рф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proofErr w:type="spellStart"/>
      <w:r w:rsidR="00D201AB">
        <w:t>Среднеахтубинский</w:t>
      </w:r>
      <w:proofErr w:type="spellEnd"/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B70DFF">
        <w:rPr>
          <w:bCs/>
        </w:rPr>
        <w:t>29.11</w:t>
      </w:r>
      <w:r w:rsidR="00F6648F">
        <w:rPr>
          <w:bCs/>
        </w:rPr>
        <w:t>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7B08DD"/>
    <w:rsid w:val="008943F4"/>
    <w:rsid w:val="008E64BC"/>
    <w:rsid w:val="00AD4F7F"/>
    <w:rsid w:val="00B70DF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0D0D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10</cp:revision>
  <cp:lastPrinted>2020-12-18T07:49:00Z</cp:lastPrinted>
  <dcterms:created xsi:type="dcterms:W3CDTF">2020-06-19T07:54:00Z</dcterms:created>
  <dcterms:modified xsi:type="dcterms:W3CDTF">2021-10-29T06:45:00Z</dcterms:modified>
</cp:coreProperties>
</file>