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14Л-Чайка-10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34:28:000000:2955 (34:28:000000:2955(149), 34:28:000000:2955(155), 34:28:000000:2955(214), 34:28:000000:2955(216), 34:28:000000:2955(311), 34:28:000000:2955(384), 34:28:000000:2955(403), 34:28:000000:2955(488), 34:28:000000:2955(522), 34:28:000000:2955(541), 34:28:000000:2955(602), 34:28:000000:2955(614), 34:28:000000:2955(616), 34:28:000000:2955(63), 34:28:000000:2955(94)), 34:28:000000:3013 (34:28:000000:3013(1), 34:28:000000:3013(185), 34:28:000000:3013(242)), 34:28:000000:317, 34:28:000000:3729 (34:28:000000:3729(11), 34:28:000000:3729(22), 34:28:000000:3729(29), 34:28:000000:3729(42), 34:28:000000:3729(6)), 34:28:000000:3851 (34:28:000000:3851(2), 34:28:000000:3851(5)), 34:28:000000:4715 (34:28:000000:4715(2), 34:28:000000:4715(3)), 34:28:000000:4832, 34:28:000000:4900 (34:28:000000:4900(1), 34:28:000000:4900(2)), 34:28:000000:4918 (34:28:000000:4918(3), 34:28:000000:4918(4)), 34:28:000000:51 (34:28:000000:51(23), 34:28:000000:51(74)), 34:28:140004:212, 34:28:140004:219, 34:28:140004:221, 34:28:140004:222, 34:28:140004:231, 34:28:140004:243, 34:28:140004:246, 34:28:140004:247, 34:28:140004:251, 34:28:140004:313, 34:28:140004:314, 34:28:140004:369, 34:28:140004:65, 34:28:140004:75, 34:28:140005:21, 34:28:140005:35, 34:28:140005:37, 34:28:140006:10, 34:28:140006:11, 34:28:140006:130, 34:28:140006:131 (34:28:140006:131(1), 34:28:140006:131(2)), 34:28:140006:154, 34:28:140006:155, 34:28:140006:157, 34:28:140006:19 (34:28:140006:55, 34:28:140006:56), 34:28:140006:19 (34:28:140006:56, 34:28:140006:55), 34:28:140006:2, 34:28:140006:5 (34:28:140006:3, 34:28:140006:4), 34:28:140006:5 (34:28:140006:4, 34:28:140006:3), 34:28:140006:58, 34:28:140006:62, 34:28:140006:7, 34:28:140006:8, 34:28:140007:166, 34:28:140007:42 (34:28:140007:43), 34:28:140007:50, 34:28:140007:51, 34:28:140007:53, 34:28:140007:55, 34:28:140007:57, 34:28:140007:73, 34:28:140007:78, 34:28:140010:104, 34:28:140010:1042, 34:28:140010:1425, 34:28:140010:2177, 34:28:140010:2182, 34:28:140010:2212 (34:28:140010:2212(1), 34:28:140010:2212(2)), 34:28:140010:238, 34:28:140010:348 (34:28:140010:349), 34:28:140010:397, 34:28:140010:409, 34:28:140010:43, 34:28:140010:65, 34:28:140010:69, 34:28:140010:74, 34:28:140010:83, 34:28:140014:18, 34:28:140014:235, 34:28:140014:251, 34:28:140014:35, 34:28:140014:392, 34:28:140014:421, 34:28:140014:43, 34:28:140014:732, 34:28:140014:94, 34:28:170002:223, 34:28:170002:27, 34:28:170002:475, 34:28:170002:486, 34:28:170005:375, 34:28:170005:453, 34:28:170005:470, 34:28:170005:517, 34:28:170005:522, 34:28:170005:524, 34:28:170005:525, 34:28:170005:531, 34:28:170005:554, 34:28:170005:577, 34:28:170005:580, 34:28:170005:8.</w:t>
      </w:r>
    </w:p>
    <w:p w14:paraId="263D3330" w14:textId="3B67DE8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B11A1C">
        <w:rPr>
          <w:rFonts w:eastAsiaTheme="minorEastAsia"/>
        </w:rPr>
        <w:t xml:space="preserve"> </w:t>
      </w:r>
      <w:r w:rsidRPr="003E379F">
        <w:rPr>
          <w:rFonts w:eastAsiaTheme="minorEastAsia"/>
          <w:lang w:val="en-US"/>
        </w:rPr>
        <w:t>www</w:t>
      </w:r>
      <w:r w:rsidRPr="003E379F">
        <w:rPr>
          <w:rFonts w:eastAsiaTheme="minorEastAsia"/>
        </w:rPr>
        <w:t>.</w:t>
      </w:r>
      <w:proofErr w:type="spellStart"/>
      <w:r w:rsidR="00B11A1C">
        <w:rPr>
          <w:rFonts w:eastAsiaTheme="minorEastAsia"/>
          <w:color w:val="FF0000"/>
        </w:rPr>
        <w:t>куйбышевское.рф</w:t>
      </w:r>
      <w:proofErr w:type="spellEnd"/>
      <w:r>
        <w:rPr>
          <w:rFonts w:eastAsiaTheme="minorEastAsia"/>
        </w:rPr>
        <w:t>,</w:t>
      </w:r>
      <w:r w:rsidR="00B11A1C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6AE54130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</w:t>
      </w:r>
      <w:r w:rsidRPr="00452E3C">
        <w:lastRenderedPageBreak/>
        <w:t xml:space="preserve">адресу: Волгоградская область, </w:t>
      </w:r>
      <w:r w:rsidR="00BE4431">
        <w:t>Среднеахтубинский</w:t>
      </w:r>
      <w:r w:rsidR="00B11A1C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B11A1C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11A1C"/>
    <w:rsid w:val="00BE443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2021-03-01T12:24:00Z</dcterms:modified>
</cp:coreProperties>
</file>