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76" w:rsidRPr="006255DE" w:rsidRDefault="00547C76" w:rsidP="00547C76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7C76" w:rsidRPr="006255DE" w:rsidRDefault="00547C76" w:rsidP="00547C76">
      <w:pPr>
        <w:pStyle w:val="1"/>
        <w:tabs>
          <w:tab w:val="left" w:pos="0"/>
          <w:tab w:val="left" w:pos="10065"/>
        </w:tabs>
        <w:spacing w:line="240" w:lineRule="auto"/>
        <w:jc w:val="center"/>
      </w:pPr>
      <w:r w:rsidRPr="006255DE">
        <w:t>КУЙБЫШЕВСКОГО СЕЛЬСКОГО ПОСЕЛЕНИЯ</w:t>
      </w:r>
    </w:p>
    <w:p w:rsidR="00547C76" w:rsidRPr="006255DE" w:rsidRDefault="00547C76" w:rsidP="00547C76">
      <w:pPr>
        <w:pStyle w:val="4"/>
        <w:tabs>
          <w:tab w:val="left" w:pos="0"/>
        </w:tabs>
        <w:spacing w:before="0" w:after="0" w:line="240" w:lineRule="auto"/>
        <w:ind w:left="0"/>
        <w:jc w:val="center"/>
        <w:rPr>
          <w:rFonts w:ascii="Times New Roman" w:hAnsi="Times New Roman"/>
        </w:rPr>
      </w:pPr>
      <w:r w:rsidRPr="006255DE">
        <w:rPr>
          <w:rFonts w:ascii="Times New Roman" w:hAnsi="Times New Roman"/>
        </w:rPr>
        <w:t>СРЕДНЕАХТУБИНСКОГО МУНИЦИПАЛЬНОГО РАЙОНА</w:t>
      </w:r>
    </w:p>
    <w:p w:rsidR="00547C76" w:rsidRPr="006255DE" w:rsidRDefault="00547C76" w:rsidP="00547C76">
      <w:pPr>
        <w:pStyle w:val="4"/>
        <w:tabs>
          <w:tab w:val="left" w:pos="0"/>
        </w:tabs>
        <w:spacing w:before="0" w:after="0" w:line="240" w:lineRule="auto"/>
        <w:ind w:left="0"/>
        <w:jc w:val="center"/>
        <w:rPr>
          <w:rFonts w:ascii="Times New Roman" w:hAnsi="Times New Roman"/>
        </w:rPr>
      </w:pPr>
      <w:r w:rsidRPr="006255DE">
        <w:rPr>
          <w:rFonts w:ascii="Times New Roman" w:hAnsi="Times New Roman"/>
        </w:rPr>
        <w:t>ВОЛГОГРАДСКОЙ ОБЛАСТИ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Новоселов ул., 24/2, Куйбышев п.,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proofErr w:type="spellStart"/>
      <w:r w:rsidRPr="006255DE">
        <w:rPr>
          <w:b w:val="0"/>
          <w:bCs w:val="0"/>
          <w:sz w:val="22"/>
        </w:rPr>
        <w:t>Среднеахтубинский</w:t>
      </w:r>
      <w:proofErr w:type="spellEnd"/>
      <w:r w:rsidRPr="006255DE">
        <w:rPr>
          <w:b w:val="0"/>
          <w:bCs w:val="0"/>
          <w:sz w:val="22"/>
        </w:rPr>
        <w:t xml:space="preserve"> район, Волгоградская область, 404146</w:t>
      </w:r>
    </w:p>
    <w:p w:rsidR="00547C76" w:rsidRPr="006255DE" w:rsidRDefault="00547C76" w:rsidP="00547C76">
      <w:pP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Телефон: (84479)  7-51-97 факс: (84479) 7-51-15</w:t>
      </w:r>
    </w:p>
    <w:p w:rsidR="00547C76" w:rsidRPr="006255DE" w:rsidRDefault="00547C76" w:rsidP="00547C76">
      <w:pPr>
        <w:pBdr>
          <w:bottom w:val="single" w:sz="12" w:space="1" w:color="auto"/>
        </w:pBd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>ОКПО 04122792, ОГРН 1053478416672, ИНН/КПП 3428985291/342801001</w:t>
      </w:r>
    </w:p>
    <w:p w:rsidR="00547C76" w:rsidRPr="006255DE" w:rsidRDefault="00547C76" w:rsidP="00547C76">
      <w:pPr>
        <w:pBdr>
          <w:bottom w:val="single" w:sz="12" w:space="1" w:color="auto"/>
        </w:pBdr>
        <w:spacing w:line="216" w:lineRule="auto"/>
        <w:ind w:left="0"/>
        <w:rPr>
          <w:b w:val="0"/>
          <w:bCs w:val="0"/>
          <w:sz w:val="22"/>
        </w:rPr>
      </w:pPr>
      <w:r w:rsidRPr="006255DE">
        <w:rPr>
          <w:b w:val="0"/>
          <w:bCs w:val="0"/>
          <w:sz w:val="22"/>
        </w:rPr>
        <w:t xml:space="preserve">Электронный адрес: </w:t>
      </w:r>
      <w:proofErr w:type="spellStart"/>
      <w:r w:rsidRPr="006255DE">
        <w:rPr>
          <w:b w:val="0"/>
          <w:bCs w:val="0"/>
          <w:sz w:val="22"/>
          <w:lang w:val="en-US"/>
        </w:rPr>
        <w:t>Kujbyshevskoe</w:t>
      </w:r>
      <w:proofErr w:type="spellEnd"/>
      <w:r w:rsidRPr="006255DE">
        <w:rPr>
          <w:b w:val="0"/>
          <w:bCs w:val="0"/>
          <w:sz w:val="22"/>
        </w:rPr>
        <w:t>-</w:t>
      </w:r>
      <w:r w:rsidRPr="006255DE">
        <w:rPr>
          <w:b w:val="0"/>
          <w:bCs w:val="0"/>
          <w:sz w:val="22"/>
          <w:lang w:val="en-US"/>
        </w:rPr>
        <w:t>sp</w:t>
      </w:r>
      <w:r w:rsidRPr="006255DE">
        <w:rPr>
          <w:b w:val="0"/>
          <w:bCs w:val="0"/>
          <w:sz w:val="22"/>
        </w:rPr>
        <w:t>@</w:t>
      </w:r>
      <w:proofErr w:type="spellStart"/>
      <w:r w:rsidRPr="006255DE">
        <w:rPr>
          <w:b w:val="0"/>
          <w:bCs w:val="0"/>
          <w:sz w:val="22"/>
          <w:lang w:val="en-US"/>
        </w:rPr>
        <w:t>yandex</w:t>
      </w:r>
      <w:proofErr w:type="spellEnd"/>
      <w:r w:rsidRPr="006255DE">
        <w:rPr>
          <w:b w:val="0"/>
          <w:bCs w:val="0"/>
          <w:sz w:val="22"/>
        </w:rPr>
        <w:t>.</w:t>
      </w:r>
      <w:proofErr w:type="spellStart"/>
      <w:r w:rsidRPr="006255DE">
        <w:rPr>
          <w:b w:val="0"/>
          <w:bCs w:val="0"/>
          <w:sz w:val="22"/>
          <w:lang w:val="en-US"/>
        </w:rPr>
        <w:t>ru</w:t>
      </w:r>
      <w:proofErr w:type="spellEnd"/>
    </w:p>
    <w:tbl>
      <w:tblPr>
        <w:tblW w:w="9208" w:type="dxa"/>
        <w:tblLook w:val="04A0"/>
      </w:tblPr>
      <w:tblGrid>
        <w:gridCol w:w="4788"/>
        <w:gridCol w:w="4420"/>
      </w:tblGrid>
      <w:tr w:rsidR="00547C76" w:rsidTr="006F603E">
        <w:tc>
          <w:tcPr>
            <w:tcW w:w="4788" w:type="dxa"/>
          </w:tcPr>
          <w:p w:rsidR="00547C76" w:rsidRDefault="0049538B" w:rsidP="006F603E">
            <w:pPr>
              <w:ind w:left="0" w:right="403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09 ию</w:t>
            </w:r>
            <w:r w:rsidR="00FB47C4">
              <w:rPr>
                <w:b w:val="0"/>
                <w:sz w:val="28"/>
                <w:szCs w:val="28"/>
              </w:rPr>
              <w:t>ля</w:t>
            </w:r>
            <w:r w:rsidR="00547C76">
              <w:rPr>
                <w:b w:val="0"/>
                <w:sz w:val="28"/>
                <w:szCs w:val="28"/>
              </w:rPr>
              <w:t xml:space="preserve"> 2020г.  </w:t>
            </w:r>
          </w:p>
          <w:p w:rsidR="00547C76" w:rsidRDefault="00547C76" w:rsidP="006F603E">
            <w:pPr>
              <w:ind w:left="0" w:right="403"/>
              <w:rPr>
                <w:b w:val="0"/>
                <w:sz w:val="28"/>
                <w:szCs w:val="28"/>
              </w:rPr>
            </w:pPr>
          </w:p>
          <w:p w:rsidR="00547C76" w:rsidRDefault="00547C76" w:rsidP="006F603E">
            <w:pPr>
              <w:ind w:left="0" w:right="403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  <w:hideMark/>
          </w:tcPr>
          <w:p w:rsidR="00547C76" w:rsidRDefault="00547C76" w:rsidP="006F603E">
            <w:pPr>
              <w:ind w:left="0" w:right="227"/>
              <w:rPr>
                <w:b w:val="0"/>
                <w:sz w:val="28"/>
                <w:szCs w:val="28"/>
              </w:rPr>
            </w:pPr>
          </w:p>
        </w:tc>
      </w:tr>
    </w:tbl>
    <w:p w:rsidR="00547C76" w:rsidRDefault="00547C76" w:rsidP="00547C76">
      <w:pPr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Информация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</w:t>
      </w:r>
    </w:p>
    <w:p w:rsidR="00547C76" w:rsidRDefault="00FB47C4" w:rsidP="00547C76">
      <w:pPr>
        <w:ind w:left="0" w:firstLine="510"/>
        <w:rPr>
          <w:sz w:val="28"/>
          <w:szCs w:val="28"/>
        </w:rPr>
      </w:pPr>
      <w:r>
        <w:rPr>
          <w:sz w:val="28"/>
          <w:szCs w:val="28"/>
        </w:rPr>
        <w:t xml:space="preserve">за 1 </w:t>
      </w:r>
      <w:r w:rsidR="0049538B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2020</w:t>
      </w:r>
      <w:r w:rsidR="00547C76">
        <w:rPr>
          <w:sz w:val="28"/>
          <w:szCs w:val="28"/>
        </w:rPr>
        <w:t xml:space="preserve"> года Куйбышевского сельского поселения</w:t>
      </w:r>
    </w:p>
    <w:p w:rsidR="00547C76" w:rsidRDefault="00547C76" w:rsidP="00547C76">
      <w:pPr>
        <w:ind w:left="0" w:firstLine="510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51"/>
        <w:gridCol w:w="1029"/>
        <w:gridCol w:w="1135"/>
        <w:gridCol w:w="977"/>
        <w:gridCol w:w="1112"/>
        <w:gridCol w:w="1628"/>
        <w:gridCol w:w="1739"/>
      </w:tblGrid>
      <w:tr w:rsidR="00547C76" w:rsidRPr="00FD4496" w:rsidTr="006F603E">
        <w:tc>
          <w:tcPr>
            <w:tcW w:w="1951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Администрация Куйбышевского сельского поселения</w:t>
            </w:r>
          </w:p>
        </w:tc>
        <w:tc>
          <w:tcPr>
            <w:tcW w:w="4253" w:type="dxa"/>
            <w:gridSpan w:val="4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Муниципальные служащие администрации Куйбышевского сельского поселения</w:t>
            </w:r>
          </w:p>
        </w:tc>
        <w:tc>
          <w:tcPr>
            <w:tcW w:w="3367" w:type="dxa"/>
            <w:gridSpan w:val="2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Муниципальное учреждение МКУК «</w:t>
            </w:r>
            <w:proofErr w:type="gramStart"/>
            <w:r w:rsidRPr="00FD4496">
              <w:rPr>
                <w:b w:val="0"/>
              </w:rPr>
              <w:t>Куйбышевский</w:t>
            </w:r>
            <w:proofErr w:type="gramEnd"/>
            <w:r w:rsidRPr="00FD4496">
              <w:rPr>
                <w:b w:val="0"/>
              </w:rPr>
              <w:t xml:space="preserve"> СКДЦ»</w:t>
            </w: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2164" w:type="dxa"/>
            <w:gridSpan w:val="2"/>
          </w:tcPr>
          <w:p w:rsidR="00547C7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Численность </w:t>
            </w: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чел.</w:t>
            </w:r>
          </w:p>
        </w:tc>
        <w:tc>
          <w:tcPr>
            <w:tcW w:w="2089" w:type="dxa"/>
            <w:gridSpan w:val="2"/>
          </w:tcPr>
          <w:p w:rsidR="00547C7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Фактические затраты на их денежное содержание, </w:t>
            </w:r>
          </w:p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D4496">
              <w:rPr>
                <w:b w:val="0"/>
              </w:rPr>
              <w:t>руб.</w:t>
            </w:r>
          </w:p>
        </w:tc>
        <w:tc>
          <w:tcPr>
            <w:tcW w:w="1628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 xml:space="preserve">Численность </w:t>
            </w: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>. учреждения, чел.</w:t>
            </w:r>
          </w:p>
        </w:tc>
        <w:tc>
          <w:tcPr>
            <w:tcW w:w="1739" w:type="dxa"/>
            <w:vMerge w:val="restart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 w:rsidRPr="00FD4496">
              <w:rPr>
                <w:b w:val="0"/>
              </w:rPr>
              <w:t>Фактические затраты на их денежное содержание, тыс</w:t>
            </w:r>
            <w:proofErr w:type="gramStart"/>
            <w:r w:rsidRPr="00FD4496">
              <w:rPr>
                <w:b w:val="0"/>
              </w:rPr>
              <w:t>.р</w:t>
            </w:r>
            <w:proofErr w:type="gramEnd"/>
            <w:r w:rsidRPr="00FD4496">
              <w:rPr>
                <w:b w:val="0"/>
              </w:rPr>
              <w:t>уб.</w:t>
            </w: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029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</w:tc>
        <w:tc>
          <w:tcPr>
            <w:tcW w:w="1135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 xml:space="preserve">. </w:t>
            </w:r>
            <w:proofErr w:type="spellStart"/>
            <w:r w:rsidRPr="00FD4496">
              <w:rPr>
                <w:b w:val="0"/>
              </w:rPr>
              <w:t>служащ</w:t>
            </w:r>
            <w:proofErr w:type="spellEnd"/>
          </w:p>
        </w:tc>
        <w:tc>
          <w:tcPr>
            <w:tcW w:w="977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</w:tc>
        <w:tc>
          <w:tcPr>
            <w:tcW w:w="1112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proofErr w:type="spellStart"/>
            <w:r w:rsidRPr="00FD4496">
              <w:rPr>
                <w:b w:val="0"/>
              </w:rPr>
              <w:t>муниц</w:t>
            </w:r>
            <w:proofErr w:type="spellEnd"/>
            <w:r w:rsidRPr="00FD4496">
              <w:rPr>
                <w:b w:val="0"/>
              </w:rPr>
              <w:t xml:space="preserve">. </w:t>
            </w:r>
            <w:proofErr w:type="spellStart"/>
            <w:r w:rsidRPr="00FD4496">
              <w:rPr>
                <w:b w:val="0"/>
              </w:rPr>
              <w:t>служащ</w:t>
            </w:r>
            <w:proofErr w:type="spellEnd"/>
          </w:p>
        </w:tc>
        <w:tc>
          <w:tcPr>
            <w:tcW w:w="1628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739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</w:tr>
      <w:tr w:rsidR="00547C76" w:rsidRPr="00FD4496" w:rsidTr="006F603E">
        <w:tc>
          <w:tcPr>
            <w:tcW w:w="1951" w:type="dxa"/>
            <w:vMerge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</w:p>
        </w:tc>
        <w:tc>
          <w:tcPr>
            <w:tcW w:w="1029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135" w:type="dxa"/>
          </w:tcPr>
          <w:p w:rsidR="00547C76" w:rsidRPr="00FD4496" w:rsidRDefault="00547C76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977" w:type="dxa"/>
          </w:tcPr>
          <w:p w:rsidR="00547C76" w:rsidRPr="00FD4496" w:rsidRDefault="004A100B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234,0</w:t>
            </w:r>
          </w:p>
        </w:tc>
        <w:tc>
          <w:tcPr>
            <w:tcW w:w="1112" w:type="dxa"/>
          </w:tcPr>
          <w:p w:rsidR="00547C76" w:rsidRPr="00FD4496" w:rsidRDefault="004A100B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515,0</w:t>
            </w:r>
          </w:p>
        </w:tc>
        <w:tc>
          <w:tcPr>
            <w:tcW w:w="1628" w:type="dxa"/>
          </w:tcPr>
          <w:p w:rsidR="00547C76" w:rsidRPr="00FD4496" w:rsidRDefault="00547C76" w:rsidP="006F603E">
            <w:pPr>
              <w:ind w:left="0"/>
              <w:rPr>
                <w:b w:val="0"/>
              </w:rPr>
            </w:pPr>
            <w:r>
              <w:rPr>
                <w:b w:val="0"/>
              </w:rPr>
              <w:t>5,</w:t>
            </w:r>
            <w:r w:rsidR="00CE7EF3">
              <w:rPr>
                <w:b w:val="0"/>
              </w:rPr>
              <w:t>2</w:t>
            </w:r>
          </w:p>
        </w:tc>
        <w:tc>
          <w:tcPr>
            <w:tcW w:w="1739" w:type="dxa"/>
          </w:tcPr>
          <w:p w:rsidR="00547C76" w:rsidRPr="00FD4496" w:rsidRDefault="004A100B" w:rsidP="006F603E">
            <w:pPr>
              <w:ind w:left="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  <w:r w:rsidR="00F251E6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>004,0</w:t>
            </w:r>
          </w:p>
        </w:tc>
      </w:tr>
    </w:tbl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rPr>
          <w:sz w:val="28"/>
          <w:szCs w:val="28"/>
        </w:rPr>
      </w:pPr>
    </w:p>
    <w:p w:rsidR="00547C76" w:rsidRDefault="00547C76" w:rsidP="00547C76">
      <w:pPr>
        <w:ind w:left="0" w:firstLine="510"/>
        <w:jc w:val="both"/>
        <w:rPr>
          <w:b w:val="0"/>
          <w:sz w:val="28"/>
          <w:szCs w:val="28"/>
        </w:rPr>
      </w:pPr>
    </w:p>
    <w:p w:rsidR="00547C76" w:rsidRDefault="00547C76" w:rsidP="00547C76">
      <w:pPr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gramStart"/>
      <w:r>
        <w:rPr>
          <w:b w:val="0"/>
          <w:bCs w:val="0"/>
          <w:sz w:val="28"/>
          <w:szCs w:val="28"/>
        </w:rPr>
        <w:t>Куйбышевского</w:t>
      </w:r>
      <w:proofErr w:type="gramEnd"/>
    </w:p>
    <w:p w:rsidR="00547C76" w:rsidRDefault="00547C76" w:rsidP="00547C76">
      <w:pPr>
        <w:widowControl/>
        <w:ind w:left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сельского поселения                                            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Г.М. </w:t>
      </w:r>
      <w:proofErr w:type="spellStart"/>
      <w:r>
        <w:rPr>
          <w:b w:val="0"/>
          <w:bCs w:val="0"/>
          <w:sz w:val="28"/>
          <w:szCs w:val="28"/>
        </w:rPr>
        <w:t>Сульдин</w:t>
      </w:r>
      <w:proofErr w:type="spellEnd"/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547C76" w:rsidRDefault="00547C76" w:rsidP="00547C76">
      <w:pPr>
        <w:ind w:left="0"/>
        <w:jc w:val="left"/>
        <w:rPr>
          <w:b w:val="0"/>
          <w:sz w:val="20"/>
          <w:szCs w:val="20"/>
        </w:rPr>
      </w:pPr>
    </w:p>
    <w:p w:rsidR="008E41E9" w:rsidRDefault="008E41E9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3231E0" w:rsidRDefault="003231E0" w:rsidP="00AB4D3E">
      <w:pPr>
        <w:ind w:left="0"/>
        <w:jc w:val="left"/>
        <w:rPr>
          <w:b w:val="0"/>
          <w:sz w:val="20"/>
          <w:szCs w:val="20"/>
        </w:rPr>
      </w:pPr>
    </w:p>
    <w:p w:rsidR="008E41E9" w:rsidRDefault="008E41E9" w:rsidP="00AB4D3E">
      <w:pPr>
        <w:ind w:left="0"/>
        <w:jc w:val="left"/>
        <w:rPr>
          <w:b w:val="0"/>
          <w:sz w:val="20"/>
          <w:szCs w:val="20"/>
        </w:rPr>
      </w:pPr>
    </w:p>
    <w:p w:rsidR="007E2862" w:rsidRDefault="007E2862" w:rsidP="007E6CFF">
      <w:pPr>
        <w:ind w:left="0"/>
        <w:jc w:val="left"/>
        <w:rPr>
          <w:b w:val="0"/>
          <w:sz w:val="20"/>
          <w:szCs w:val="20"/>
        </w:rPr>
      </w:pPr>
    </w:p>
    <w:p w:rsidR="007E2862" w:rsidRDefault="007E2862" w:rsidP="007E6CFF">
      <w:pPr>
        <w:ind w:left="0"/>
        <w:jc w:val="left"/>
        <w:rPr>
          <w:b w:val="0"/>
          <w:sz w:val="20"/>
          <w:szCs w:val="20"/>
        </w:rPr>
      </w:pPr>
    </w:p>
    <w:sectPr w:rsidR="007E2862" w:rsidSect="003231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2BBA"/>
    <w:rsid w:val="00001449"/>
    <w:rsid w:val="0001408C"/>
    <w:rsid w:val="00043429"/>
    <w:rsid w:val="0010422C"/>
    <w:rsid w:val="00124C64"/>
    <w:rsid w:val="001A5777"/>
    <w:rsid w:val="001D0AE8"/>
    <w:rsid w:val="001D2F52"/>
    <w:rsid w:val="002B67C1"/>
    <w:rsid w:val="003118D3"/>
    <w:rsid w:val="003231E0"/>
    <w:rsid w:val="00351EFA"/>
    <w:rsid w:val="00353EFE"/>
    <w:rsid w:val="00365DFA"/>
    <w:rsid w:val="003B0773"/>
    <w:rsid w:val="004258F2"/>
    <w:rsid w:val="0049538B"/>
    <w:rsid w:val="004A100B"/>
    <w:rsid w:val="004B7812"/>
    <w:rsid w:val="0050774C"/>
    <w:rsid w:val="00537DBD"/>
    <w:rsid w:val="00547C76"/>
    <w:rsid w:val="00614DAA"/>
    <w:rsid w:val="006255DE"/>
    <w:rsid w:val="00656ECE"/>
    <w:rsid w:val="0066380F"/>
    <w:rsid w:val="00665C92"/>
    <w:rsid w:val="006A2E61"/>
    <w:rsid w:val="006C54AF"/>
    <w:rsid w:val="006D0E42"/>
    <w:rsid w:val="006E7281"/>
    <w:rsid w:val="0078465C"/>
    <w:rsid w:val="007B35BE"/>
    <w:rsid w:val="007C1458"/>
    <w:rsid w:val="007E2862"/>
    <w:rsid w:val="007E6CFF"/>
    <w:rsid w:val="007F5FEC"/>
    <w:rsid w:val="008266BE"/>
    <w:rsid w:val="00833A5E"/>
    <w:rsid w:val="00847F90"/>
    <w:rsid w:val="00853EF0"/>
    <w:rsid w:val="008C1C58"/>
    <w:rsid w:val="008E41E9"/>
    <w:rsid w:val="008E7C66"/>
    <w:rsid w:val="008F1DC6"/>
    <w:rsid w:val="00950D42"/>
    <w:rsid w:val="009951C4"/>
    <w:rsid w:val="009E1F89"/>
    <w:rsid w:val="009E5B98"/>
    <w:rsid w:val="00A246CE"/>
    <w:rsid w:val="00A430A9"/>
    <w:rsid w:val="00A46213"/>
    <w:rsid w:val="00A5530F"/>
    <w:rsid w:val="00A670B5"/>
    <w:rsid w:val="00AA2316"/>
    <w:rsid w:val="00AB4D3E"/>
    <w:rsid w:val="00AD0668"/>
    <w:rsid w:val="00B145E8"/>
    <w:rsid w:val="00B74B3B"/>
    <w:rsid w:val="00BA06BF"/>
    <w:rsid w:val="00BB2DE2"/>
    <w:rsid w:val="00C00186"/>
    <w:rsid w:val="00C6195E"/>
    <w:rsid w:val="00CD4CCB"/>
    <w:rsid w:val="00CE7EF3"/>
    <w:rsid w:val="00CF62E5"/>
    <w:rsid w:val="00D065F4"/>
    <w:rsid w:val="00D15162"/>
    <w:rsid w:val="00D37614"/>
    <w:rsid w:val="00D83818"/>
    <w:rsid w:val="00D9117A"/>
    <w:rsid w:val="00DD21CE"/>
    <w:rsid w:val="00DD7165"/>
    <w:rsid w:val="00DE21A2"/>
    <w:rsid w:val="00E011C5"/>
    <w:rsid w:val="00EA49AB"/>
    <w:rsid w:val="00EC101D"/>
    <w:rsid w:val="00EE6E64"/>
    <w:rsid w:val="00F036F3"/>
    <w:rsid w:val="00F251E6"/>
    <w:rsid w:val="00F2535F"/>
    <w:rsid w:val="00F657D5"/>
    <w:rsid w:val="00F73FA5"/>
    <w:rsid w:val="00F82729"/>
    <w:rsid w:val="00F850B0"/>
    <w:rsid w:val="00FA45DA"/>
    <w:rsid w:val="00FA579C"/>
    <w:rsid w:val="00FB2BBA"/>
    <w:rsid w:val="00FB47C4"/>
    <w:rsid w:val="00FD326B"/>
    <w:rsid w:val="00FD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C6"/>
    <w:pPr>
      <w:widowControl w:val="0"/>
      <w:autoSpaceDE w:val="0"/>
      <w:autoSpaceDN w:val="0"/>
      <w:adjustRightInd w:val="0"/>
      <w:spacing w:after="0" w:line="240" w:lineRule="auto"/>
      <w:ind w:left="8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C6"/>
    <w:pPr>
      <w:keepNext/>
      <w:spacing w:line="220" w:lineRule="auto"/>
      <w:ind w:left="0" w:right="400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paragraph" w:styleId="4">
    <w:name w:val="heading 4"/>
    <w:basedOn w:val="a"/>
    <w:next w:val="a"/>
    <w:link w:val="40"/>
    <w:qFormat/>
    <w:rsid w:val="008F1DC6"/>
    <w:pPr>
      <w:keepNext/>
      <w:spacing w:before="240" w:after="60" w:line="260" w:lineRule="auto"/>
      <w:ind w:left="1600" w:right="400" w:firstLine="720"/>
      <w:jc w:val="both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F1D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F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A2E61"/>
    <w:rPr>
      <w:rFonts w:asciiTheme="majorHAnsi" w:eastAsiaTheme="majorEastAsia" w:hAnsiTheme="majorHAnsi" w:cstheme="majorBidi"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6A2E61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b w:val="0"/>
      <w:bCs w:val="0"/>
    </w:rPr>
  </w:style>
  <w:style w:type="character" w:styleId="a4">
    <w:name w:val="Hyperlink"/>
    <w:basedOn w:val="a0"/>
    <w:uiPriority w:val="99"/>
    <w:semiHidden/>
    <w:unhideWhenUsed/>
    <w:rsid w:val="006A2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C6"/>
    <w:pPr>
      <w:widowControl w:val="0"/>
      <w:autoSpaceDE w:val="0"/>
      <w:autoSpaceDN w:val="0"/>
      <w:adjustRightInd w:val="0"/>
      <w:spacing w:after="0" w:line="240" w:lineRule="auto"/>
      <w:ind w:left="8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1DC6"/>
    <w:pPr>
      <w:keepNext/>
      <w:spacing w:line="220" w:lineRule="auto"/>
      <w:ind w:left="0" w:right="400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8F1DC6"/>
    <w:pPr>
      <w:keepNext/>
      <w:spacing w:before="240" w:after="60" w:line="260" w:lineRule="auto"/>
      <w:ind w:left="1600" w:right="400" w:firstLine="720"/>
      <w:jc w:val="both"/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D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F1D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F1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F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936D-3642-4963-9D81-EB638B26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LENA</cp:lastModifiedBy>
  <cp:revision>57</cp:revision>
  <cp:lastPrinted>2020-07-09T05:54:00Z</cp:lastPrinted>
  <dcterms:created xsi:type="dcterms:W3CDTF">2016-07-08T11:03:00Z</dcterms:created>
  <dcterms:modified xsi:type="dcterms:W3CDTF">2020-08-27T05:18:00Z</dcterms:modified>
</cp:coreProperties>
</file>